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5287F" w:rsidRDefault="00DB70BA" w:rsidP="00DB70BA">
      <w:pPr>
        <w:pStyle w:val="a7"/>
        <w:jc w:val="center"/>
      </w:pPr>
      <w:r w:rsidRPr="00D5287F">
        <w:t>Перечень рекомендуемых мероприятий по улучшению условий труда</w:t>
      </w:r>
    </w:p>
    <w:p w:rsidR="00B3448B" w:rsidRPr="00D5287F" w:rsidRDefault="00B3448B" w:rsidP="00B3448B"/>
    <w:p w:rsidR="00B3448B" w:rsidRPr="00D5287F" w:rsidRDefault="00B3448B" w:rsidP="00B3448B">
      <w:r w:rsidRPr="00D5287F">
        <w:t>Наименование организации:</w:t>
      </w:r>
      <w:r w:rsidRPr="00D5287F">
        <w:rPr>
          <w:rStyle w:val="a9"/>
        </w:rPr>
        <w:t xml:space="preserve"> </w:t>
      </w:r>
      <w:r w:rsidRPr="00D5287F">
        <w:rPr>
          <w:rStyle w:val="a9"/>
        </w:rPr>
        <w:fldChar w:fldCharType="begin"/>
      </w:r>
      <w:r w:rsidRPr="00D5287F">
        <w:rPr>
          <w:rStyle w:val="a9"/>
        </w:rPr>
        <w:instrText xml:space="preserve"> DOCVARIABLE </w:instrText>
      </w:r>
      <w:r w:rsidR="00483A6A" w:rsidRPr="00D5287F">
        <w:rPr>
          <w:rStyle w:val="a9"/>
        </w:rPr>
        <w:instrText>ceh_info</w:instrText>
      </w:r>
      <w:r w:rsidRPr="00D5287F">
        <w:rPr>
          <w:rStyle w:val="a9"/>
        </w:rPr>
        <w:instrText xml:space="preserve"> \* MERGEFORMAT </w:instrText>
      </w:r>
      <w:r w:rsidR="00BD0A92" w:rsidRPr="00D5287F">
        <w:rPr>
          <w:rStyle w:val="a9"/>
        </w:rPr>
        <w:fldChar w:fldCharType="separate"/>
      </w:r>
      <w:r w:rsidR="005C5C99" w:rsidRPr="005C5C99">
        <w:rPr>
          <w:rStyle w:val="a9"/>
        </w:rPr>
        <w:t xml:space="preserve"> Государственное бюджетное учреждение здравоохранения Республики Карелия «Городская поликлиника № 1» </w:t>
      </w:r>
      <w:r w:rsidRPr="00D5287F">
        <w:rPr>
          <w:rStyle w:val="a9"/>
        </w:rPr>
        <w:fldChar w:fldCharType="end"/>
      </w:r>
      <w:r w:rsidRPr="00D5287F">
        <w:rPr>
          <w:rStyle w:val="a9"/>
        </w:rPr>
        <w:t> </w:t>
      </w:r>
    </w:p>
    <w:bookmarkStart w:id="0" w:name="main_table"/>
    <w:bookmarkEnd w:id="0"/>
    <w:p w:rsidR="005C5C99" w:rsidRDefault="005C5C99" w:rsidP="00DB70BA">
      <w:pPr>
        <w:rPr>
          <w:sz w:val="20"/>
        </w:rPr>
      </w:pPr>
      <w:r>
        <w:rPr>
          <w:rFonts w:eastAsia="Calibri"/>
          <w:b/>
          <w:sz w:val="28"/>
          <w:szCs w:val="28"/>
          <w:lang w:eastAsia="en-US"/>
        </w:rPr>
        <w:fldChar w:fldCharType="begin"/>
      </w:r>
      <w:r>
        <w:rPr>
          <w:rFonts w:eastAsia="Calibri"/>
          <w:b/>
          <w:sz w:val="28"/>
          <w:szCs w:val="28"/>
          <w:lang w:eastAsia="en-US"/>
        </w:rPr>
        <w:instrText xml:space="preserve"> INCLUDETEXT  "D:\\UserBasa\\PIV_basa\\База 5.1_2023\\ARMv51_files\\per_mer_org_58.xml" \! \t "C:\\Program Files (x86)\\Аттестация-5.1\\xsl\\per_rm\\per_mer.xsl"  \* MERGEFORMAT </w:instrText>
      </w:r>
      <w:r>
        <w:rPr>
          <w:rFonts w:eastAsia="Calibri"/>
          <w:b/>
          <w:sz w:val="28"/>
          <w:szCs w:val="28"/>
          <w:lang w:eastAsia="en-US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9"/>
        <w:gridCol w:w="5558"/>
        <w:gridCol w:w="2061"/>
        <w:gridCol w:w="1098"/>
        <w:gridCol w:w="2152"/>
        <w:gridCol w:w="1218"/>
      </w:tblGrid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подразделения,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Структурные подразделения, привлекаемые для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выполнении</w:t>
            </w: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Общеполиклинический медицинский персонал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1001. 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1002. Заместитель главного врача по медицинской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1003. Заместитель главного врача по клинико-экспертной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1004. Заместитель главного врача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1005. Заместитель главного врача по специализированной первичной медико-санитарной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1006. Старшая медицинская сестра поликлиники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1007. Главная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1008. Врач-эпидемиолог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1009. Помощник врача-эпидемиолога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Административно-управленческий и прочий немедицинский медицинский персонал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1010. Заместитель главного врача по экономическим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1011. Специалист по административно-хозяйственному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отдел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1012. 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1013А.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1014.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Планово-экономический отдел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1015. Начальник планово-экономического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1016А.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Бухгалтерия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1017. 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1018. 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1019А.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кадров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1020. Начальник отдела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1021А. 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информатизации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1022. Начальник отдела информатизации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1023А. Программист (инженер-программист)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1024. Специалист по защите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эксплуатации зданий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1025. Начальник отдела эксплуатации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1026.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1027. 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1028А.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1029. Специалист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1030.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1031.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1032. 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материально-технического снабжения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1033. Начальник отдела материально-технического 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1034. Агент по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1035А. 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1036А. 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1037. 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1038. Архивариус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1039. 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1040А. 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Хозяйственный отдел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1041. Начальник хозяйственного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1042. 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1043. 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1044А. 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1045А. 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1046. 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1047. 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1-е терапевтическое отделение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1048. Заведующий отделением - врач-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1050А. 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1051А. 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2-е терапевтическое отделение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1052. Заведующий отделением - врач-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1054А. 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1055А. 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1056. Врач-терапевт кабинета по работе со студентами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1057А. Фельдшер кабинета по работе со студентами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3-е терапевтическое отделение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1058. Заведующий отделением - врач-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1060А. 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1061А. 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4-е терапевтическое отделение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1062. Заведующий отделением - врач-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1064А. 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1065А. 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1-е отделение специалистов терапевтического профиля 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1066. Заведующий отделением - 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1067А. Врач-эндокринолог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</w:t>
            </w:r>
            <w:r>
              <w:rPr>
                <w:sz w:val="16"/>
                <w:szCs w:val="16"/>
              </w:rPr>
              <w:lastRenderedPageBreak/>
              <w:t>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Для уменьшения воздей</w:t>
            </w:r>
            <w:r>
              <w:rPr>
                <w:sz w:val="16"/>
                <w:szCs w:val="16"/>
              </w:rPr>
              <w:lastRenderedPageBreak/>
              <w:t xml:space="preserve">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1068А. 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1069А. Врач-ревматолог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2-е отделение специалистов терапевтического профиля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1072. Заведующий отделением - 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1073А. 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1074А. Врач-гастроэнтеролог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1075А. 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1076А. Врач-пульмонолог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1077. Врач-аллерголог-иммунолог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1078. Врач-психиатр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1079. Врач-психотерапевт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1080. 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1081А. Медицинский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1084А. 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Организовать рациональные режимы труда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тяжести трудового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1085А. 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1-е отделение специалистов хирургического профиля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1086. Заведующий отделеним - 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</w:t>
            </w:r>
            <w:r>
              <w:rPr>
                <w:sz w:val="16"/>
                <w:szCs w:val="16"/>
              </w:rPr>
              <w:lastRenderedPageBreak/>
              <w:t>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Для уменьшения воздей</w:t>
            </w:r>
            <w:r>
              <w:rPr>
                <w:sz w:val="16"/>
                <w:szCs w:val="16"/>
              </w:rPr>
              <w:lastRenderedPageBreak/>
              <w:t xml:space="preserve">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1087.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Хирургический кабинет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1088А. 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1089. Врач-колопроктолог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1091А.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Первичный онкологический кабинет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1092А. 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Урологический кабинет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1094. 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офтальмолога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1096А. 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1098.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оториноларинголога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1099А. 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1101А.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2-е отделение специалистов хирургического профиля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1102. Заведующий отделением - 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Хирургический кабинет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1104А. 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1105А. Врач-травмотолог-ортопед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1106. Врач-колопроктолог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1108А.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Первичный онкологический кабинет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1109А. 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Урологический кабинет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1111А. 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1113.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офтальмолога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1114А. 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1116А.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оториноларинголога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1117А. 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1118А.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1119.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Эндоскопическое отделение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1120. Заведующий отделением – врач-эндоскопист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1121А. Врач-эндоскопист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1123А.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ультразвуковой диагностики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1124. Заведующий отделением - 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1125А. Врач-ультразвуковой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1126. Врач-ультразвуковой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функциональной диагностики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1128. Заведующий отделением - 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1129А. Врач функционально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неотложной помощи и медицинской помощи на дому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1131. Заведующий отделением – 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1132А. 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1133. Старший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</w:t>
            </w:r>
            <w:r>
              <w:rPr>
                <w:sz w:val="16"/>
                <w:szCs w:val="16"/>
              </w:rPr>
              <w:lastRenderedPageBreak/>
              <w:t>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Для уменьшения воздей</w:t>
            </w:r>
            <w:r>
              <w:rPr>
                <w:sz w:val="16"/>
                <w:szCs w:val="16"/>
              </w:rPr>
              <w:lastRenderedPageBreak/>
              <w:t xml:space="preserve">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1135А.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Централизованная клинико-диагностическая лаборатория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1136. Заведующая отделением – 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1137А. 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1138А. 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1139А. 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1140А.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1141А. Оператор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1142А.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1143А. 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спирально-компьютерной томографии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1144. Заведующий кабинетом - врач 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1145А. 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1146А. 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1147А.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Рентгено-диагностическое отделение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1148. Заведующий отделением - 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1149А. 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1150А. 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1151А. Уборщик служебных помещений (п. Леппясюрья, ул. Центральная, д. 46)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Физиотерапевтическое отделение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1152. Заведующий отделением – врач-</w:t>
            </w:r>
            <w:r>
              <w:rPr>
                <w:sz w:val="16"/>
                <w:szCs w:val="16"/>
              </w:rPr>
              <w:lastRenderedPageBreak/>
              <w:t>физиотерапевт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Биологический: Для профилактики возникновения инфекционных заболева</w:t>
            </w:r>
            <w:r>
              <w:rPr>
                <w:sz w:val="16"/>
                <w:szCs w:val="16"/>
              </w:rPr>
              <w:lastRenderedPageBreak/>
              <w:t>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Для уменьшения воздей</w:t>
            </w:r>
            <w:r>
              <w:rPr>
                <w:sz w:val="16"/>
                <w:szCs w:val="16"/>
              </w:rPr>
              <w:lastRenderedPageBreak/>
              <w:t xml:space="preserve">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1153А. Врач-физиотерапевт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1155А. 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1156А. 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профилактики</w:t>
            </w: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1157. Заведующий отеделеним - врач-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1158А. 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1159. 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1160А.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1161. Медицинская сестра медико-социальной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уменьшения воздействия биологического фактора.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  <w:tr w:rsidR="005C5C99">
        <w:trPr>
          <w:divId w:val="4495920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1162А.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C99" w:rsidRDefault="005C5C99">
            <w:pPr>
              <w:jc w:val="center"/>
              <w:rPr>
                <w:sz w:val="20"/>
              </w:rPr>
            </w:pPr>
          </w:p>
        </w:tc>
      </w:tr>
    </w:tbl>
    <w:p w:rsidR="00DB70BA" w:rsidRPr="00D5287F" w:rsidRDefault="005C5C99" w:rsidP="00DB70BA">
      <w:r>
        <w:rPr>
          <w:rFonts w:eastAsia="Calibri"/>
          <w:b/>
          <w:sz w:val="28"/>
          <w:szCs w:val="28"/>
          <w:lang w:eastAsia="en-US"/>
        </w:rPr>
        <w:fldChar w:fldCharType="end"/>
      </w:r>
      <w:bookmarkStart w:id="1" w:name="_GoBack"/>
      <w:bookmarkEnd w:id="1"/>
    </w:p>
    <w:p w:rsidR="00DB70BA" w:rsidRPr="00D5287F" w:rsidRDefault="00DB70BA" w:rsidP="00DB70BA">
      <w:r w:rsidRPr="00D5287F">
        <w:t>Дата составления:</w:t>
      </w:r>
      <w:r w:rsidR="00FD5E7D" w:rsidRPr="00D5287F">
        <w:rPr>
          <w:rStyle w:val="a9"/>
        </w:rPr>
        <w:t xml:space="preserve"> </w:t>
      </w:r>
      <w:r w:rsidR="00FD5E7D" w:rsidRPr="00D5287F">
        <w:rPr>
          <w:rStyle w:val="a9"/>
        </w:rPr>
        <w:fldChar w:fldCharType="begin"/>
      </w:r>
      <w:r w:rsidR="00FD5E7D" w:rsidRPr="00D5287F">
        <w:rPr>
          <w:rStyle w:val="a9"/>
        </w:rPr>
        <w:instrText xml:space="preserve"> DOCVARIABLE fill_date \* MERGEFORMAT </w:instrText>
      </w:r>
      <w:r w:rsidR="00FD5E7D" w:rsidRPr="00D5287F">
        <w:rPr>
          <w:rStyle w:val="a9"/>
        </w:rPr>
        <w:fldChar w:fldCharType="separate"/>
      </w:r>
      <w:r w:rsidR="005C5C99">
        <w:rPr>
          <w:rStyle w:val="a9"/>
        </w:rPr>
        <w:t>02.02.2024</w:t>
      </w:r>
      <w:r w:rsidR="00FD5E7D" w:rsidRPr="00D5287F">
        <w:rPr>
          <w:rStyle w:val="a9"/>
        </w:rPr>
        <w:fldChar w:fldCharType="end"/>
      </w:r>
      <w:r w:rsidR="00FD5E7D" w:rsidRPr="00D5287F">
        <w:rPr>
          <w:rStyle w:val="a9"/>
        </w:rPr>
        <w:t> </w:t>
      </w:r>
    </w:p>
    <w:p w:rsidR="0065289A" w:rsidRPr="00D5287F" w:rsidRDefault="0065289A" w:rsidP="009A1326">
      <w:pPr>
        <w:rPr>
          <w:sz w:val="18"/>
          <w:szCs w:val="18"/>
        </w:rPr>
      </w:pPr>
    </w:p>
    <w:p w:rsidR="009D6532" w:rsidRPr="00D5287F" w:rsidRDefault="009D6532" w:rsidP="009D6532">
      <w:r w:rsidRPr="00D5287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5287F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5287F" w:rsidRDefault="005C5C99" w:rsidP="009D6532">
            <w:pPr>
              <w:pStyle w:val="aa"/>
            </w:pPr>
            <w:r>
              <w:t>и.о. главного врача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5287F" w:rsidRDefault="005C5C99" w:rsidP="009D6532">
            <w:pPr>
              <w:pStyle w:val="aa"/>
            </w:pPr>
            <w:r>
              <w:t>Прищепа Н. Н.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</w:tr>
      <w:tr w:rsidR="009D6532" w:rsidRPr="00D5287F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D528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5287F" w:rsidRDefault="005C5C9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(дата)</w:t>
            </w:r>
          </w:p>
        </w:tc>
      </w:tr>
    </w:tbl>
    <w:p w:rsidR="009D6532" w:rsidRPr="00D5287F" w:rsidRDefault="009D6532" w:rsidP="009D6532"/>
    <w:p w:rsidR="009D6532" w:rsidRPr="00D5287F" w:rsidRDefault="009D6532" w:rsidP="009D6532">
      <w:r w:rsidRPr="00D5287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5287F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5287F" w:rsidRDefault="005C5C99" w:rsidP="009D6532">
            <w:pPr>
              <w:pStyle w:val="aa"/>
            </w:pPr>
            <w:r>
              <w:t>Заместитель главного врача по экономическим вопросам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5287F" w:rsidRDefault="005C5C99" w:rsidP="009D6532">
            <w:pPr>
              <w:pStyle w:val="aa"/>
            </w:pPr>
            <w:r>
              <w:t>Фокина Н. Н.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</w:tr>
      <w:tr w:rsidR="009D6532" w:rsidRPr="00D5287F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D528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5287F" w:rsidRDefault="005C5C9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(дата)</w:t>
            </w:r>
          </w:p>
        </w:tc>
      </w:tr>
      <w:tr w:rsidR="005C5C99" w:rsidRPr="005C5C99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  <w:r w:rsidRPr="005C5C99">
              <w:t>Председателю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  <w:r w:rsidRPr="005C5C99">
              <w:t>Дердюк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</w:tr>
      <w:tr w:rsidR="005C5C99" w:rsidRPr="005C5C99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(дата)</w:t>
            </w:r>
          </w:p>
        </w:tc>
      </w:tr>
      <w:tr w:rsidR="005C5C99" w:rsidRPr="005C5C99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  <w:r w:rsidRPr="005C5C99"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  <w:r w:rsidRPr="005C5C99">
              <w:t>Липаев С. 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</w:tr>
      <w:tr w:rsidR="005C5C99" w:rsidRPr="005C5C99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(дата)</w:t>
            </w:r>
          </w:p>
        </w:tc>
      </w:tr>
      <w:tr w:rsidR="005C5C99" w:rsidRPr="005C5C99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  <w:r w:rsidRPr="005C5C99">
              <w:lastRenderedPageBreak/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  <w:r w:rsidRPr="005C5C99">
              <w:t>Пантелеева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C99" w:rsidRPr="005C5C99" w:rsidRDefault="005C5C99" w:rsidP="005C5C99">
            <w:pPr>
              <w:pStyle w:val="aa"/>
            </w:pPr>
          </w:p>
        </w:tc>
      </w:tr>
      <w:tr w:rsidR="005C5C99" w:rsidRPr="005C5C99" w:rsidTr="005C5C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5C99" w:rsidRPr="005C5C99" w:rsidRDefault="005C5C99" w:rsidP="009D6532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(дата)</w:t>
            </w:r>
          </w:p>
        </w:tc>
      </w:tr>
    </w:tbl>
    <w:p w:rsidR="00C45714" w:rsidRPr="00D5287F" w:rsidRDefault="00C45714" w:rsidP="00C45714"/>
    <w:p w:rsidR="00C45714" w:rsidRDefault="00C45714" w:rsidP="00C45714">
      <w:r w:rsidRPr="00D5287F">
        <w:t xml:space="preserve">Эксперт(ы) </w:t>
      </w:r>
      <w:r w:rsidR="00056BFC" w:rsidRPr="00D5287F">
        <w:t>организации, проводившей специальную оценку условий труда</w:t>
      </w:r>
      <w:r w:rsidRPr="00D5287F">
        <w:t>:</w:t>
      </w:r>
    </w:p>
    <w:p w:rsidR="00D5287F" w:rsidRPr="00D5287F" w:rsidRDefault="00D5287F" w:rsidP="00C45714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C5C99" w:rsidTr="005C5C9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5C99" w:rsidRDefault="005C5C99" w:rsidP="00C45714">
            <w:pPr>
              <w:pStyle w:val="aa"/>
            </w:pPr>
            <w:r w:rsidRPr="005C5C99">
              <w:t>1508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C5C99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5C99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C5C99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5C99" w:rsidRDefault="005C5C99" w:rsidP="00C45714">
            <w:pPr>
              <w:pStyle w:val="aa"/>
            </w:pPr>
            <w:r w:rsidRPr="005C5C99">
              <w:t>Никитушкин Евгений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C5C99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5C99" w:rsidRDefault="005C5C99" w:rsidP="00C45714">
            <w:pPr>
              <w:pStyle w:val="aa"/>
            </w:pPr>
            <w:r>
              <w:t>02.02.2024</w:t>
            </w:r>
          </w:p>
        </w:tc>
      </w:tr>
      <w:tr w:rsidR="00C45714" w:rsidRPr="005C5C99" w:rsidTr="005C5C9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5C5C99" w:rsidRDefault="005C5C99" w:rsidP="00C45714">
            <w:pPr>
              <w:pStyle w:val="aa"/>
              <w:rPr>
                <w:b/>
                <w:vertAlign w:val="superscript"/>
              </w:rPr>
            </w:pPr>
            <w:r w:rsidRPr="005C5C9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5C5C9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5C5C99" w:rsidRDefault="005C5C99" w:rsidP="00C45714">
            <w:pPr>
              <w:pStyle w:val="aa"/>
              <w:rPr>
                <w:b/>
                <w:vertAlign w:val="superscript"/>
              </w:rPr>
            </w:pPr>
            <w:r w:rsidRPr="005C5C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5C5C9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5C5C99" w:rsidRDefault="005C5C99" w:rsidP="00C45714">
            <w:pPr>
              <w:pStyle w:val="aa"/>
              <w:rPr>
                <w:b/>
                <w:vertAlign w:val="superscript"/>
              </w:rPr>
            </w:pPr>
            <w:r w:rsidRPr="005C5C9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5C5C9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5C5C99" w:rsidRDefault="005C5C99" w:rsidP="00C45714">
            <w:pPr>
              <w:pStyle w:val="aa"/>
              <w:rPr>
                <w:vertAlign w:val="superscript"/>
              </w:rPr>
            </w:pPr>
            <w:r w:rsidRPr="005C5C99">
              <w:rPr>
                <w:vertAlign w:val="superscript"/>
              </w:rPr>
              <w:t>(дата)</w:t>
            </w:r>
          </w:p>
        </w:tc>
      </w:tr>
    </w:tbl>
    <w:p w:rsidR="001B06AD" w:rsidRPr="00D5287F" w:rsidRDefault="001B06AD" w:rsidP="001B06AD"/>
    <w:sectPr w:rsidR="001B06AD" w:rsidRPr="00D5287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99" w:rsidRDefault="005C5C99" w:rsidP="005C5C99">
      <w:r>
        <w:separator/>
      </w:r>
    </w:p>
  </w:endnote>
  <w:endnote w:type="continuationSeparator" w:id="0">
    <w:p w:rsidR="005C5C99" w:rsidRDefault="005C5C99" w:rsidP="005C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99" w:rsidRDefault="005C5C99" w:rsidP="005C5C99">
      <w:r>
        <w:separator/>
      </w:r>
    </w:p>
  </w:footnote>
  <w:footnote w:type="continuationSeparator" w:id="0">
    <w:p w:rsidR="005C5C99" w:rsidRDefault="005C5C99" w:rsidP="005C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300034, Россия, Тульская обл., г.Тула, ул. Демонстрации, дом 28а, 2 этаж помещения 2.1; 2.3; 2.5.1; 3 этаж, помещение 3.1_x000d__x000a_"/>
    <w:docVar w:name="att_org_dop" w:val="ООО &quot;ЦОТ &quot;ТРУД-ЭКСПЕРТ&quot;&quot;"/>
    <w:docVar w:name="att_org_name" w:val="Общество с ограниченной ответственностью «Центр охраны труда «ТРУД-ЭКСПЕРТ»"/>
    <w:docVar w:name="att_org_reg_date" w:val="08.02.2017"/>
    <w:docVar w:name="att_org_reg_num" w:val="448"/>
    <w:docVar w:name="boss_fio" w:val="Лохмачев Андрей Николаевич"/>
    <w:docVar w:name="ceh_info" w:val=" Государственное бюджетное учреждение здравоохранения Республики Карелия «Городская поликлиника № 1» "/>
    <w:docVar w:name="close_doc_flag" w:val="0"/>
    <w:docVar w:name="D_dog" w:val="   "/>
    <w:docVar w:name="D_prikaz" w:val="   "/>
    <w:docVar w:name="doc_type" w:val="6"/>
    <w:docVar w:name="fill_date" w:val="02.02.2024"/>
    <w:docVar w:name="kpp_code" w:val="   "/>
    <w:docVar w:name="N_dog" w:val="   "/>
    <w:docVar w:name="N_prikaz" w:val="   "/>
    <w:docVar w:name="org_guid" w:val="296DBF716B6545898F67478EBC689B9F"/>
    <w:docVar w:name="org_id" w:val="58"/>
    <w:docVar w:name="org_name" w:val="     "/>
    <w:docVar w:name="pers_guids" w:val="F60D9E6991C24A528BC3F48DBCE10BAD@125-917-936 85"/>
    <w:docVar w:name="pers_snils" w:val="F60D9E6991C24A528BC3F48DBCE10BAD@125-917-936 85"/>
    <w:docVar w:name="podr_id" w:val="org_58"/>
    <w:docVar w:name="pred_dolg" w:val="и.о. главного врача"/>
    <w:docVar w:name="pred_fio" w:val="Прищепа Н. Н."/>
    <w:docVar w:name="rbtd_adr" w:val="     "/>
    <w:docVar w:name="rbtd_name" w:val="Государственное бюджетное учреждение здравоохранения Республики Карелия «Городская поликлиника № 1»"/>
    <w:docVar w:name="sout_id" w:val="   "/>
    <w:docVar w:name="sv_docs" w:val="1"/>
  </w:docVars>
  <w:rsids>
    <w:rsidRoot w:val="005C5C9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5C9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5287F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91600-F40F-452B-9703-373E38A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5C5C99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5C5C99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5C5C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C5C99"/>
    <w:rPr>
      <w:sz w:val="24"/>
    </w:rPr>
  </w:style>
  <w:style w:type="paragraph" w:styleId="ae">
    <w:name w:val="footer"/>
    <w:basedOn w:val="a"/>
    <w:link w:val="af"/>
    <w:rsid w:val="005C5C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5C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10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Пазенко Иван Владимирович</dc:creator>
  <cp:keywords/>
  <dc:description/>
  <cp:lastModifiedBy>Пазенко Иван Владимирович</cp:lastModifiedBy>
  <cp:revision>1</cp:revision>
  <dcterms:created xsi:type="dcterms:W3CDTF">2024-02-02T10:44:00Z</dcterms:created>
  <dcterms:modified xsi:type="dcterms:W3CDTF">2024-02-02T10:45:00Z</dcterms:modified>
</cp:coreProperties>
</file>